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65" w:rsidRPr="000B041E" w:rsidRDefault="00FC2B65">
      <w:pPr>
        <w:pStyle w:val="Title"/>
        <w:rPr>
          <w:b/>
        </w:rPr>
      </w:pPr>
      <w:r w:rsidRPr="000B041E">
        <w:rPr>
          <w:b/>
        </w:rPr>
        <w:t>RULES &amp; REGULATION &amp; GENERAL GUIDANCE</w:t>
      </w:r>
    </w:p>
    <w:p w:rsidR="00FC2B65" w:rsidRPr="000B041E" w:rsidRDefault="00FC2B65">
      <w:pPr>
        <w:rPr>
          <w:b/>
          <w:sz w:val="36"/>
        </w:rPr>
      </w:pPr>
    </w:p>
    <w:p w:rsidR="00FC2B65" w:rsidRPr="001560C2" w:rsidRDefault="00FC2B65">
      <w:pPr>
        <w:rPr>
          <w:sz w:val="20"/>
          <w:szCs w:val="20"/>
        </w:rPr>
      </w:pPr>
      <w:r w:rsidRPr="001560C2">
        <w:rPr>
          <w:sz w:val="20"/>
          <w:szCs w:val="20"/>
        </w:rPr>
        <w:t xml:space="preserve">1. PROMOTER &amp; HOST  </w:t>
      </w:r>
      <w:r w:rsidR="004D1B29" w:rsidRPr="001560C2">
        <w:rPr>
          <w:sz w:val="20"/>
          <w:szCs w:val="20"/>
        </w:rPr>
        <w:t xml:space="preserve">            : </w:t>
      </w:r>
      <w:r w:rsidR="002542B9" w:rsidRPr="001560C2">
        <w:rPr>
          <w:sz w:val="20"/>
          <w:szCs w:val="20"/>
        </w:rPr>
        <w:t>CHANDANNAGAR</w:t>
      </w:r>
      <w:r w:rsidRPr="001560C2">
        <w:rPr>
          <w:sz w:val="20"/>
          <w:szCs w:val="20"/>
        </w:rPr>
        <w:t>TAEKWONDO ASSOCIATION</w:t>
      </w:r>
    </w:p>
    <w:p w:rsidR="00FC2B65" w:rsidRPr="001560C2" w:rsidRDefault="00892228" w:rsidP="004D1B29">
      <w:pPr>
        <w:tabs>
          <w:tab w:val="left" w:pos="3855"/>
        </w:tabs>
        <w:rPr>
          <w:sz w:val="20"/>
          <w:szCs w:val="20"/>
        </w:rPr>
      </w:pPr>
      <w:r w:rsidRPr="001560C2">
        <w:rPr>
          <w:sz w:val="20"/>
          <w:szCs w:val="20"/>
        </w:rPr>
        <w:tab/>
        <w:t xml:space="preserve">( </w:t>
      </w:r>
      <w:r w:rsidR="004D1B29" w:rsidRPr="001560C2">
        <w:rPr>
          <w:sz w:val="20"/>
          <w:szCs w:val="20"/>
        </w:rPr>
        <w:t>U</w:t>
      </w:r>
      <w:r w:rsidRPr="001560C2">
        <w:rPr>
          <w:sz w:val="20"/>
          <w:szCs w:val="20"/>
        </w:rPr>
        <w:t xml:space="preserve">nder  - </w:t>
      </w:r>
      <w:r w:rsidR="002542B9" w:rsidRPr="001560C2">
        <w:rPr>
          <w:sz w:val="20"/>
          <w:szCs w:val="20"/>
        </w:rPr>
        <w:t xml:space="preserve">Bengal Traditional </w:t>
      </w:r>
      <w:r w:rsidR="004D1B29" w:rsidRPr="001560C2">
        <w:rPr>
          <w:sz w:val="20"/>
          <w:szCs w:val="20"/>
        </w:rPr>
        <w:t>Taekwondo</w:t>
      </w:r>
      <w:r w:rsidR="002542B9" w:rsidRPr="001560C2">
        <w:rPr>
          <w:sz w:val="20"/>
          <w:szCs w:val="20"/>
        </w:rPr>
        <w:t xml:space="preserve"> Association</w:t>
      </w:r>
      <w:r w:rsidR="004D1B29" w:rsidRPr="001560C2">
        <w:rPr>
          <w:sz w:val="20"/>
          <w:szCs w:val="20"/>
        </w:rPr>
        <w:t>)</w:t>
      </w:r>
    </w:p>
    <w:p w:rsidR="004D1B29" w:rsidRPr="001560C2" w:rsidRDefault="004D1B29" w:rsidP="00423B7F">
      <w:pPr>
        <w:tabs>
          <w:tab w:val="left" w:pos="6450"/>
        </w:tabs>
        <w:rPr>
          <w:sz w:val="20"/>
          <w:szCs w:val="20"/>
        </w:rPr>
      </w:pPr>
    </w:p>
    <w:p w:rsidR="00FC2B65" w:rsidRPr="001560C2" w:rsidRDefault="00FC2B65" w:rsidP="00423B7F">
      <w:pPr>
        <w:tabs>
          <w:tab w:val="left" w:pos="6450"/>
        </w:tabs>
        <w:rPr>
          <w:sz w:val="20"/>
          <w:szCs w:val="20"/>
        </w:rPr>
      </w:pPr>
      <w:r w:rsidRPr="001560C2">
        <w:rPr>
          <w:sz w:val="20"/>
          <w:szCs w:val="20"/>
        </w:rPr>
        <w:t xml:space="preserve">2. DATE                 </w:t>
      </w:r>
      <w:r w:rsidR="004D1B29" w:rsidRPr="001560C2">
        <w:rPr>
          <w:sz w:val="20"/>
          <w:szCs w:val="20"/>
        </w:rPr>
        <w:t xml:space="preserve">                              :</w:t>
      </w:r>
      <w:r w:rsidR="00B56CAC">
        <w:rPr>
          <w:sz w:val="20"/>
          <w:szCs w:val="20"/>
        </w:rPr>
        <w:t>27</w:t>
      </w:r>
      <w:r w:rsidR="004D1B29" w:rsidRPr="001560C2">
        <w:rPr>
          <w:sz w:val="20"/>
          <w:szCs w:val="20"/>
          <w:vertAlign w:val="superscript"/>
        </w:rPr>
        <w:t>th</w:t>
      </w:r>
      <w:r w:rsidR="00892228" w:rsidRPr="001560C2">
        <w:rPr>
          <w:sz w:val="20"/>
          <w:szCs w:val="20"/>
        </w:rPr>
        <w:t xml:space="preserve">- </w:t>
      </w:r>
      <w:r w:rsidR="00B56CAC">
        <w:rPr>
          <w:sz w:val="20"/>
          <w:szCs w:val="20"/>
        </w:rPr>
        <w:t>28</w:t>
      </w:r>
      <w:r w:rsidR="004D1B29" w:rsidRPr="001560C2">
        <w:rPr>
          <w:sz w:val="20"/>
          <w:szCs w:val="20"/>
          <w:vertAlign w:val="superscript"/>
        </w:rPr>
        <w:t>th</w:t>
      </w:r>
      <w:r w:rsidR="00B56CAC">
        <w:rPr>
          <w:sz w:val="20"/>
          <w:szCs w:val="20"/>
          <w:vertAlign w:val="superscript"/>
        </w:rPr>
        <w:t xml:space="preserve"> </w:t>
      </w:r>
      <w:r w:rsidR="00B56CAC">
        <w:rPr>
          <w:sz w:val="20"/>
          <w:szCs w:val="20"/>
        </w:rPr>
        <w:t>September 2019</w:t>
      </w:r>
      <w:r w:rsidR="00423B7F" w:rsidRPr="001560C2">
        <w:rPr>
          <w:sz w:val="20"/>
          <w:szCs w:val="20"/>
        </w:rPr>
        <w:tab/>
      </w:r>
    </w:p>
    <w:p w:rsidR="00FC2B65" w:rsidRPr="001560C2" w:rsidRDefault="00FC2B65">
      <w:pPr>
        <w:rPr>
          <w:sz w:val="20"/>
          <w:szCs w:val="20"/>
        </w:rPr>
      </w:pPr>
    </w:p>
    <w:p w:rsidR="00FC2B65" w:rsidRPr="001560C2" w:rsidRDefault="00FC2B65">
      <w:pPr>
        <w:rPr>
          <w:sz w:val="20"/>
          <w:szCs w:val="20"/>
        </w:rPr>
      </w:pPr>
      <w:r w:rsidRPr="001560C2">
        <w:rPr>
          <w:sz w:val="20"/>
          <w:szCs w:val="20"/>
        </w:rPr>
        <w:t xml:space="preserve">3. VENUE                                            </w:t>
      </w:r>
      <w:r w:rsidR="00B56CAC">
        <w:rPr>
          <w:sz w:val="20"/>
          <w:szCs w:val="20"/>
        </w:rPr>
        <w:t xml:space="preserve">Khalisani Vidyalaya , Khalisani, </w:t>
      </w:r>
      <w:r w:rsidR="00423B7F" w:rsidRPr="001560C2">
        <w:rPr>
          <w:sz w:val="20"/>
          <w:szCs w:val="20"/>
        </w:rPr>
        <w:t>CHANDANNAGAR</w:t>
      </w:r>
      <w:r w:rsidR="002542B9" w:rsidRPr="001560C2">
        <w:rPr>
          <w:sz w:val="20"/>
          <w:szCs w:val="20"/>
        </w:rPr>
        <w:t>, HOOGHLY</w:t>
      </w:r>
      <w:r w:rsidR="00733F2E" w:rsidRPr="001560C2">
        <w:rPr>
          <w:sz w:val="20"/>
          <w:szCs w:val="20"/>
        </w:rPr>
        <w:t>. W. B.</w:t>
      </w:r>
    </w:p>
    <w:p w:rsidR="00FC2B65" w:rsidRPr="001560C2" w:rsidRDefault="00FC2B65">
      <w:pPr>
        <w:tabs>
          <w:tab w:val="left" w:pos="4365"/>
        </w:tabs>
        <w:rPr>
          <w:sz w:val="20"/>
          <w:szCs w:val="20"/>
        </w:rPr>
      </w:pPr>
    </w:p>
    <w:p w:rsidR="00FC2B65" w:rsidRPr="001560C2" w:rsidRDefault="00FC2B65">
      <w:pPr>
        <w:tabs>
          <w:tab w:val="left" w:pos="4365"/>
        </w:tabs>
        <w:rPr>
          <w:sz w:val="20"/>
          <w:szCs w:val="20"/>
        </w:rPr>
      </w:pPr>
      <w:r w:rsidRPr="001560C2">
        <w:rPr>
          <w:sz w:val="20"/>
          <w:szCs w:val="20"/>
        </w:rPr>
        <w:t>4. QUALIFICATION                          : MINIMUM GRADE 8</w:t>
      </w:r>
      <w:r w:rsidRPr="001560C2">
        <w:rPr>
          <w:sz w:val="20"/>
          <w:szCs w:val="20"/>
          <w:vertAlign w:val="superscript"/>
        </w:rPr>
        <w:t>TH</w:t>
      </w:r>
      <w:r w:rsidRPr="001560C2">
        <w:rPr>
          <w:sz w:val="20"/>
          <w:szCs w:val="20"/>
        </w:rPr>
        <w:t xml:space="preserve"> GUP.</w:t>
      </w:r>
    </w:p>
    <w:p w:rsidR="00FC2B65" w:rsidRPr="001560C2" w:rsidRDefault="00FC2B65">
      <w:pPr>
        <w:tabs>
          <w:tab w:val="left" w:pos="4365"/>
        </w:tabs>
        <w:rPr>
          <w:sz w:val="20"/>
          <w:szCs w:val="20"/>
        </w:rPr>
      </w:pPr>
    </w:p>
    <w:p w:rsidR="00FC2B65" w:rsidRPr="001560C2" w:rsidRDefault="00FC2B65">
      <w:pPr>
        <w:tabs>
          <w:tab w:val="left" w:pos="4365"/>
        </w:tabs>
        <w:rPr>
          <w:sz w:val="20"/>
          <w:szCs w:val="20"/>
        </w:rPr>
      </w:pPr>
      <w:r w:rsidRPr="001560C2">
        <w:rPr>
          <w:sz w:val="20"/>
          <w:szCs w:val="20"/>
        </w:rPr>
        <w:t>5.METHOD OF RU</w:t>
      </w:r>
      <w:r w:rsidR="008E7BFF">
        <w:rPr>
          <w:sz w:val="20"/>
          <w:szCs w:val="20"/>
        </w:rPr>
        <w:t>LES                     : W.T.</w:t>
      </w:r>
      <w:r w:rsidRPr="001560C2">
        <w:rPr>
          <w:sz w:val="20"/>
          <w:szCs w:val="20"/>
        </w:rPr>
        <w:t xml:space="preserve"> RULES &amp; REGULATION.</w:t>
      </w:r>
    </w:p>
    <w:p w:rsidR="00FC2B65" w:rsidRPr="001560C2" w:rsidRDefault="00FC2B65">
      <w:pPr>
        <w:tabs>
          <w:tab w:val="left" w:pos="4365"/>
        </w:tabs>
        <w:rPr>
          <w:sz w:val="20"/>
          <w:szCs w:val="20"/>
        </w:rPr>
      </w:pPr>
    </w:p>
    <w:p w:rsidR="00FC2B65" w:rsidRPr="001560C2" w:rsidRDefault="00FC2B65">
      <w:pPr>
        <w:tabs>
          <w:tab w:val="left" w:pos="4365"/>
        </w:tabs>
        <w:rPr>
          <w:sz w:val="20"/>
          <w:szCs w:val="20"/>
        </w:rPr>
      </w:pPr>
      <w:r w:rsidRPr="001560C2">
        <w:rPr>
          <w:sz w:val="20"/>
          <w:szCs w:val="20"/>
        </w:rPr>
        <w:t>6.METHOD OF COMPITION           : SINGLE ELIMINATION TOURNAMENT.</w:t>
      </w:r>
    </w:p>
    <w:p w:rsidR="00FC2B65" w:rsidRPr="001560C2" w:rsidRDefault="00FC2B65">
      <w:pPr>
        <w:tabs>
          <w:tab w:val="left" w:pos="4365"/>
        </w:tabs>
        <w:rPr>
          <w:sz w:val="20"/>
          <w:szCs w:val="20"/>
        </w:rPr>
      </w:pPr>
    </w:p>
    <w:p w:rsidR="00FC2B65" w:rsidRPr="001560C2" w:rsidRDefault="00FC2B65">
      <w:pPr>
        <w:tabs>
          <w:tab w:val="left" w:pos="4365"/>
        </w:tabs>
        <w:rPr>
          <w:sz w:val="20"/>
          <w:szCs w:val="20"/>
        </w:rPr>
      </w:pPr>
      <w:r w:rsidRPr="001560C2">
        <w:rPr>
          <w:sz w:val="20"/>
          <w:szCs w:val="20"/>
        </w:rPr>
        <w:t>7. AWARD PRESENTATION           : WINNERS TROPHY</w:t>
      </w:r>
    </w:p>
    <w:p w:rsidR="00B56CAC" w:rsidRDefault="001560C2">
      <w:pPr>
        <w:tabs>
          <w:tab w:val="left" w:pos="4365"/>
        </w:tabs>
        <w:rPr>
          <w:sz w:val="20"/>
          <w:szCs w:val="20"/>
        </w:rPr>
      </w:pPr>
      <w:r w:rsidRPr="001560C2">
        <w:rPr>
          <w:sz w:val="20"/>
          <w:szCs w:val="20"/>
        </w:rPr>
        <w:t xml:space="preserve">                                                                1</w:t>
      </w:r>
      <w:r w:rsidRPr="001560C2">
        <w:rPr>
          <w:sz w:val="20"/>
          <w:szCs w:val="20"/>
          <w:vertAlign w:val="superscript"/>
        </w:rPr>
        <w:t>st</w:t>
      </w:r>
      <w:r w:rsidRPr="001560C2">
        <w:rPr>
          <w:sz w:val="20"/>
          <w:szCs w:val="20"/>
        </w:rPr>
        <w:t xml:space="preserve"> RUNNERS TROPHY </w:t>
      </w:r>
    </w:p>
    <w:p w:rsidR="001560C2" w:rsidRPr="001560C2" w:rsidRDefault="001560C2">
      <w:pPr>
        <w:tabs>
          <w:tab w:val="left" w:pos="4365"/>
        </w:tabs>
        <w:rPr>
          <w:sz w:val="20"/>
          <w:szCs w:val="20"/>
        </w:rPr>
      </w:pPr>
      <w:r w:rsidRPr="001560C2">
        <w:rPr>
          <w:sz w:val="20"/>
          <w:szCs w:val="20"/>
        </w:rPr>
        <w:t xml:space="preserve">                                                                2</w:t>
      </w:r>
      <w:r w:rsidRPr="001560C2">
        <w:rPr>
          <w:sz w:val="20"/>
          <w:szCs w:val="20"/>
          <w:vertAlign w:val="superscript"/>
        </w:rPr>
        <w:t>nd</w:t>
      </w:r>
      <w:r w:rsidR="00B56CAC">
        <w:rPr>
          <w:sz w:val="20"/>
          <w:szCs w:val="20"/>
        </w:rPr>
        <w:t xml:space="preserve"> RUNNERS TROPHY</w:t>
      </w:r>
    </w:p>
    <w:p w:rsidR="00FC2B65" w:rsidRPr="001560C2" w:rsidRDefault="00FC2B65">
      <w:pPr>
        <w:tabs>
          <w:tab w:val="left" w:pos="4365"/>
        </w:tabs>
        <w:rPr>
          <w:sz w:val="20"/>
          <w:szCs w:val="20"/>
        </w:rPr>
      </w:pPr>
    </w:p>
    <w:p w:rsidR="00FC2B65" w:rsidRPr="001560C2" w:rsidRDefault="00FC2B65">
      <w:pPr>
        <w:tabs>
          <w:tab w:val="left" w:pos="4365"/>
        </w:tabs>
        <w:rPr>
          <w:sz w:val="20"/>
          <w:szCs w:val="20"/>
        </w:rPr>
      </w:pPr>
      <w:r w:rsidRPr="001560C2">
        <w:rPr>
          <w:sz w:val="20"/>
          <w:szCs w:val="20"/>
        </w:rPr>
        <w:t>8. PARTICIP</w:t>
      </w:r>
      <w:r w:rsidR="00E970E3" w:rsidRPr="001560C2">
        <w:rPr>
          <w:sz w:val="20"/>
          <w:szCs w:val="20"/>
        </w:rPr>
        <w:t>ATION FEES                 :.</w:t>
      </w:r>
      <w:r w:rsidRPr="001560C2">
        <w:rPr>
          <w:sz w:val="20"/>
          <w:szCs w:val="20"/>
        </w:rPr>
        <w:t>SPARRING</w:t>
      </w:r>
      <w:r w:rsidR="00B976A5" w:rsidRPr="001560C2">
        <w:rPr>
          <w:sz w:val="20"/>
          <w:szCs w:val="20"/>
        </w:rPr>
        <w:t xml:space="preserve"> / POOMS</w:t>
      </w:r>
      <w:r w:rsidR="009939C8" w:rsidRPr="001560C2">
        <w:rPr>
          <w:sz w:val="20"/>
          <w:szCs w:val="20"/>
        </w:rPr>
        <w:t>E</w:t>
      </w:r>
      <w:r w:rsidR="00B56CAC">
        <w:rPr>
          <w:sz w:val="20"/>
          <w:szCs w:val="20"/>
        </w:rPr>
        <w:t xml:space="preserve"> RS. 7</w:t>
      </w:r>
      <w:r w:rsidR="004D1B29" w:rsidRPr="001560C2">
        <w:rPr>
          <w:sz w:val="20"/>
          <w:szCs w:val="20"/>
        </w:rPr>
        <w:t>0</w:t>
      </w:r>
      <w:r w:rsidR="009939C8" w:rsidRPr="001560C2">
        <w:rPr>
          <w:sz w:val="20"/>
          <w:szCs w:val="20"/>
        </w:rPr>
        <w:t>0/-</w:t>
      </w:r>
    </w:p>
    <w:p w:rsidR="00FC2B65" w:rsidRPr="001560C2" w:rsidRDefault="00423B7F" w:rsidP="00B976A5">
      <w:pPr>
        <w:tabs>
          <w:tab w:val="left" w:pos="4365"/>
          <w:tab w:val="left" w:pos="7170"/>
        </w:tabs>
        <w:rPr>
          <w:sz w:val="20"/>
          <w:szCs w:val="20"/>
        </w:rPr>
      </w:pPr>
      <w:r w:rsidRPr="001560C2">
        <w:rPr>
          <w:sz w:val="20"/>
          <w:szCs w:val="20"/>
        </w:rPr>
        <w:t xml:space="preserve">  </w:t>
      </w:r>
      <w:r w:rsidR="00B56CAC">
        <w:rPr>
          <w:sz w:val="20"/>
          <w:szCs w:val="20"/>
        </w:rPr>
        <w:t xml:space="preserve">                                                             </w:t>
      </w:r>
      <w:r w:rsidRPr="001560C2">
        <w:rPr>
          <w:sz w:val="20"/>
          <w:szCs w:val="20"/>
        </w:rPr>
        <w:t>SP</w:t>
      </w:r>
      <w:r w:rsidR="00B56CAC">
        <w:rPr>
          <w:sz w:val="20"/>
          <w:szCs w:val="20"/>
        </w:rPr>
        <w:t>ARING+POOMSE RS.10</w:t>
      </w:r>
      <w:r w:rsidR="004D1B29" w:rsidRPr="001560C2">
        <w:rPr>
          <w:sz w:val="20"/>
          <w:szCs w:val="20"/>
        </w:rPr>
        <w:t>0</w:t>
      </w:r>
      <w:r w:rsidR="00B976A5" w:rsidRPr="001560C2">
        <w:rPr>
          <w:sz w:val="20"/>
          <w:szCs w:val="20"/>
        </w:rPr>
        <w:t>0/-</w:t>
      </w:r>
    </w:p>
    <w:p w:rsidR="00FC2B65" w:rsidRPr="001560C2" w:rsidRDefault="00FC2B65" w:rsidP="009939C8">
      <w:pPr>
        <w:tabs>
          <w:tab w:val="left" w:pos="3810"/>
        </w:tabs>
        <w:rPr>
          <w:sz w:val="20"/>
          <w:szCs w:val="20"/>
        </w:rPr>
      </w:pPr>
    </w:p>
    <w:p w:rsidR="009939C8" w:rsidRDefault="009939C8"/>
    <w:p w:rsidR="00FC2B65" w:rsidRDefault="00FC2B65">
      <w:r>
        <w:t>9.REPORTI</w:t>
      </w:r>
      <w:r w:rsidR="003E2F16">
        <w:t>NG DATE &amp; PLACE</w:t>
      </w:r>
      <w:r w:rsidR="007C5F47">
        <w:t xml:space="preserve">  : </w:t>
      </w:r>
      <w:r w:rsidR="00C86888">
        <w:rPr>
          <w:u w:val="single"/>
        </w:rPr>
        <w:t>27</w:t>
      </w:r>
      <w:r w:rsidR="00B976A5" w:rsidRPr="00B976A5">
        <w:rPr>
          <w:u w:val="single"/>
          <w:vertAlign w:val="superscript"/>
        </w:rPr>
        <w:t>th</w:t>
      </w:r>
      <w:r w:rsidR="00C86888">
        <w:rPr>
          <w:u w:val="single"/>
          <w:vertAlign w:val="superscript"/>
        </w:rPr>
        <w:t xml:space="preserve"> </w:t>
      </w:r>
      <w:r w:rsidR="002542B9">
        <w:rPr>
          <w:u w:val="single"/>
        </w:rPr>
        <w:t xml:space="preserve"> </w:t>
      </w:r>
      <w:r w:rsidR="00C86888">
        <w:rPr>
          <w:u w:val="single"/>
        </w:rPr>
        <w:t xml:space="preserve">September 2019 at 5 </w:t>
      </w:r>
      <w:r w:rsidR="002D34F1" w:rsidRPr="002D34F1">
        <w:rPr>
          <w:u w:val="single"/>
        </w:rPr>
        <w:t>pm</w:t>
      </w:r>
      <w:r w:rsidR="002D34F1">
        <w:t>.</w:t>
      </w:r>
      <w:r w:rsidR="001560C2">
        <w:t xml:space="preserve"> </w:t>
      </w:r>
      <w:bookmarkStart w:id="0" w:name="_GoBack"/>
      <w:bookmarkEnd w:id="0"/>
    </w:p>
    <w:p w:rsidR="00C86888" w:rsidRDefault="00C86888"/>
    <w:p w:rsidR="00FC2B65" w:rsidRDefault="002542B9" w:rsidP="00970E69">
      <w:r>
        <w:t>10. L</w:t>
      </w:r>
      <w:r w:rsidR="00FC2B65">
        <w:t>odging will be arranged for all the co</w:t>
      </w:r>
      <w:r w:rsidR="004D1B29">
        <w:t xml:space="preserve">mpetitors from the evening of </w:t>
      </w:r>
      <w:r w:rsidR="00C86888">
        <w:t>27</w:t>
      </w:r>
      <w:r w:rsidR="004D1B29" w:rsidRPr="004D1B29">
        <w:rPr>
          <w:vertAlign w:val="superscript"/>
        </w:rPr>
        <w:t>th</w:t>
      </w:r>
      <w:r w:rsidR="00C86888">
        <w:t xml:space="preserve"> September</w:t>
      </w:r>
    </w:p>
    <w:p w:rsidR="007F031F" w:rsidRDefault="002542B9">
      <w:r>
        <w:t xml:space="preserve">to </w:t>
      </w:r>
      <w:r w:rsidR="00C86888">
        <w:t>29</w:t>
      </w:r>
      <w:r w:rsidR="004D1B29">
        <w:t xml:space="preserve">th </w:t>
      </w:r>
      <w:r w:rsidR="00C86888">
        <w:t>September</w:t>
      </w:r>
      <w:r>
        <w:t xml:space="preserve"> 8am</w:t>
      </w:r>
      <w:r w:rsidR="007F031F">
        <w:t xml:space="preserve">. Food will be given </w:t>
      </w:r>
      <w:r w:rsidR="009855C4">
        <w:t>27</w:t>
      </w:r>
      <w:r w:rsidR="009855C4" w:rsidRPr="009855C4">
        <w:rPr>
          <w:vertAlign w:val="superscript"/>
        </w:rPr>
        <w:t>th</w:t>
      </w:r>
      <w:r w:rsidR="009855C4">
        <w:t xml:space="preserve"> dinner</w:t>
      </w:r>
      <w:r w:rsidR="007F031F">
        <w:t xml:space="preserve"> </w:t>
      </w:r>
      <w:r w:rsidR="009855C4">
        <w:t>to 28</w:t>
      </w:r>
      <w:r w:rsidR="009855C4" w:rsidRPr="009855C4">
        <w:rPr>
          <w:vertAlign w:val="superscript"/>
        </w:rPr>
        <w:t>th</w:t>
      </w:r>
      <w:r w:rsidR="009855C4">
        <w:t xml:space="preserve"> </w:t>
      </w:r>
      <w:r w:rsidR="007F031F">
        <w:t>dinner.</w:t>
      </w:r>
    </w:p>
    <w:p w:rsidR="004D1B29" w:rsidRDefault="004D1B29"/>
    <w:p w:rsidR="00FC2B65" w:rsidRDefault="00970E69">
      <w:r>
        <w:t xml:space="preserve">11. The team may bring only two </w:t>
      </w:r>
      <w:r w:rsidR="00FC2B65">
        <w:t>official</w:t>
      </w:r>
      <w:r>
        <w:t>s</w:t>
      </w:r>
      <w:r w:rsidR="007F031F">
        <w:t xml:space="preserve"> (1 Coach + 1 Manager)</w:t>
      </w:r>
      <w:r w:rsidR="00FC2B65">
        <w:t xml:space="preserve">. The organizer will not be responsible for the food and lodging of the competitors whose entries are not accepted. </w:t>
      </w:r>
    </w:p>
    <w:p w:rsidR="00FC2B65" w:rsidRDefault="00FC2B65"/>
    <w:p w:rsidR="00FC2B65" w:rsidRDefault="00FC2B65" w:rsidP="00970E69">
      <w:r>
        <w:t xml:space="preserve">12. All competitors are requested to bring their bedding, sheets, towels, </w:t>
      </w:r>
      <w:r w:rsidR="00970E69">
        <w:t xml:space="preserve">toilet articles and competition </w:t>
      </w:r>
      <w:r>
        <w:t>equipments.</w:t>
      </w:r>
    </w:p>
    <w:p w:rsidR="00FC2B65" w:rsidRDefault="00FC2B65" w:rsidP="00970E69"/>
    <w:p w:rsidR="00FC2B65" w:rsidRDefault="00FC2B65">
      <w:r>
        <w:t xml:space="preserve">13. Official of participating teams are requested to bring along the Date of Birth Certificates (Duly attested </w:t>
      </w:r>
      <w:r w:rsidR="007F031F">
        <w:t>photo copy</w:t>
      </w:r>
      <w:r>
        <w:t>) of Pee-</w:t>
      </w:r>
      <w:r w:rsidR="007F031F">
        <w:t>W</w:t>
      </w:r>
      <w:r>
        <w:t>ee, Sub-Junior</w:t>
      </w:r>
      <w:r w:rsidR="007F031F">
        <w:t>, Cadet</w:t>
      </w:r>
      <w:r>
        <w:t xml:space="preserve"> and Junior competitors.</w:t>
      </w:r>
    </w:p>
    <w:p w:rsidR="00FC2B65" w:rsidRDefault="00FC2B65"/>
    <w:p w:rsidR="00FC2B65" w:rsidRDefault="00FC2B65">
      <w:r>
        <w:t>14.The organizing committee dissociates itself of any responsibilities on the event of any injury to the competitors during the championship.</w:t>
      </w:r>
    </w:p>
    <w:p w:rsidR="00FC2B65" w:rsidRDefault="00FC2B65"/>
    <w:p w:rsidR="00FC2B65" w:rsidRDefault="00FC2B65">
      <w:r>
        <w:t>15. The organizing committee reserves the right to make fresh rules which would be binding on all Competitors/ Officials. The decision of the Jury will be considered as final.</w:t>
      </w:r>
    </w:p>
    <w:p w:rsidR="00FC2B65" w:rsidRDefault="00FC2B65"/>
    <w:p w:rsidR="001560C2" w:rsidRDefault="007F031F">
      <w:r>
        <w:t xml:space="preserve">16. </w:t>
      </w:r>
      <w:r w:rsidR="00FC2B65">
        <w:t xml:space="preserve">Referee </w:t>
      </w:r>
      <w:r w:rsidR="007C5F47">
        <w:t>Uniform</w:t>
      </w:r>
      <w:r w:rsidR="00892228">
        <w:t>- Sky Blue Shirt, Navy Blue</w:t>
      </w:r>
      <w:r w:rsidR="00FC2B65">
        <w:t xml:space="preserve"> Pan</w:t>
      </w:r>
      <w:r w:rsidR="00892228">
        <w:t>t, Navy Blue</w:t>
      </w:r>
      <w:r w:rsidR="00733F2E">
        <w:t xml:space="preserve"> Tie, White Sport Shoe.</w:t>
      </w:r>
    </w:p>
    <w:p w:rsidR="00BC4968" w:rsidRDefault="00BC4968"/>
    <w:p w:rsidR="00BC4968" w:rsidRDefault="00BC4968">
      <w:r>
        <w:t>17. Point Calculation will be as follows – 1 point for 1 competitor, 7 points for GOLD, 3 Points for</w:t>
      </w:r>
    </w:p>
    <w:p w:rsidR="00BC4968" w:rsidRDefault="005700D1">
      <w:r>
        <w:t>SILVER and 1 point for BRONZE.</w:t>
      </w:r>
    </w:p>
    <w:p w:rsidR="006E4156" w:rsidRDefault="006E4156"/>
    <w:p w:rsidR="006E4156" w:rsidRDefault="006E4156">
      <w:r>
        <w:t xml:space="preserve">18. </w:t>
      </w:r>
      <w:r w:rsidRPr="00670424">
        <w:rPr>
          <w:b/>
        </w:rPr>
        <w:t>All teams should carry their own chest guard and head guard</w:t>
      </w:r>
    </w:p>
    <w:p w:rsidR="00FC2B65" w:rsidRDefault="00FC2B65"/>
    <w:p w:rsidR="00FC2B65" w:rsidRPr="000B041E" w:rsidRDefault="001C1DC7" w:rsidP="001C1DC7">
      <w:pPr>
        <w:jc w:val="center"/>
        <w:rPr>
          <w:b/>
          <w:sz w:val="28"/>
          <w:szCs w:val="28"/>
          <w:u w:val="single"/>
        </w:rPr>
      </w:pPr>
      <w:r w:rsidRPr="000B041E">
        <w:rPr>
          <w:b/>
          <w:sz w:val="28"/>
          <w:szCs w:val="28"/>
          <w:u w:val="single"/>
        </w:rPr>
        <w:t>ROUTE</w:t>
      </w:r>
    </w:p>
    <w:p w:rsidR="00970E69" w:rsidRDefault="006B6500" w:rsidP="006B6500">
      <w:pPr>
        <w:pStyle w:val="ListParagraph"/>
        <w:pBdr>
          <w:bottom w:val="single" w:sz="12" w:space="1" w:color="auto"/>
        </w:pBdr>
        <w:tabs>
          <w:tab w:val="left" w:pos="7035"/>
          <w:tab w:val="left" w:pos="7125"/>
          <w:tab w:val="right" w:pos="10080"/>
        </w:tabs>
      </w:pPr>
      <w:r>
        <w:t xml:space="preserve">*                                                                        </w:t>
      </w:r>
      <w:r w:rsidR="00892228">
        <w:t>*</w:t>
      </w:r>
      <w:r w:rsidR="00892228">
        <w:tab/>
      </w:r>
      <w:r>
        <w:t xml:space="preserve">           </w:t>
      </w:r>
      <w:r w:rsidR="00892228">
        <w:t>*</w:t>
      </w:r>
    </w:p>
    <w:p w:rsidR="00B25F02" w:rsidRPr="00970E69" w:rsidRDefault="001C1DC7" w:rsidP="00892228">
      <w:pPr>
        <w:tabs>
          <w:tab w:val="left" w:pos="7125"/>
          <w:tab w:val="left" w:pos="8790"/>
        </w:tabs>
        <w:rPr>
          <w:sz w:val="28"/>
          <w:szCs w:val="28"/>
          <w:u w:val="single"/>
        </w:rPr>
      </w:pPr>
      <w:r w:rsidRPr="001C1DC7">
        <w:t xml:space="preserve"> </w:t>
      </w:r>
      <w:r w:rsidR="006B6500">
        <w:t xml:space="preserve">    </w:t>
      </w:r>
      <w:r w:rsidRPr="001C1DC7">
        <w:t>HOWRAH</w:t>
      </w:r>
      <w:r w:rsidR="00C30FF3">
        <w:t xml:space="preserve"> </w:t>
      </w:r>
      <w:r w:rsidR="006B6500">
        <w:t xml:space="preserve">                                              </w:t>
      </w:r>
      <w:r w:rsidR="00423B7F">
        <w:rPr>
          <w:sz w:val="28"/>
          <w:szCs w:val="28"/>
        </w:rPr>
        <w:t>CHANDANNAGAR</w:t>
      </w:r>
      <w:r w:rsidR="00892228">
        <w:rPr>
          <w:sz w:val="28"/>
          <w:szCs w:val="28"/>
        </w:rPr>
        <w:tab/>
        <w:t>BANDEL</w:t>
      </w:r>
    </w:p>
    <w:p w:rsidR="00892228" w:rsidRDefault="00892228" w:rsidP="00B25F02"/>
    <w:p w:rsidR="001C1DC7" w:rsidRPr="00892228" w:rsidRDefault="00423B7F" w:rsidP="00892228">
      <w:r>
        <w:t>Railway Station-Chandannagar</w:t>
      </w:r>
    </w:p>
    <w:sectPr w:rsidR="001C1DC7" w:rsidRPr="00892228" w:rsidSect="00AB6B2C">
      <w:pgSz w:w="12240" w:h="15840"/>
      <w:pgMar w:top="360" w:right="90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CAD" w:rsidRDefault="003D2CAD" w:rsidP="00892228">
      <w:r>
        <w:separator/>
      </w:r>
    </w:p>
  </w:endnote>
  <w:endnote w:type="continuationSeparator" w:id="1">
    <w:p w:rsidR="003D2CAD" w:rsidRDefault="003D2CAD" w:rsidP="00892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CAD" w:rsidRDefault="003D2CAD" w:rsidP="00892228">
      <w:r>
        <w:separator/>
      </w:r>
    </w:p>
  </w:footnote>
  <w:footnote w:type="continuationSeparator" w:id="1">
    <w:p w:rsidR="003D2CAD" w:rsidRDefault="003D2CAD" w:rsidP="00892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0D5"/>
    <w:multiLevelType w:val="hybridMultilevel"/>
    <w:tmpl w:val="89945C58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9C8"/>
    <w:rsid w:val="000B041E"/>
    <w:rsid w:val="000C6621"/>
    <w:rsid w:val="001560C2"/>
    <w:rsid w:val="00183150"/>
    <w:rsid w:val="001C1DC7"/>
    <w:rsid w:val="00232D38"/>
    <w:rsid w:val="002542B9"/>
    <w:rsid w:val="002D34F1"/>
    <w:rsid w:val="003D2CAD"/>
    <w:rsid w:val="003E2F16"/>
    <w:rsid w:val="00414FC4"/>
    <w:rsid w:val="00423B7F"/>
    <w:rsid w:val="004D1B29"/>
    <w:rsid w:val="0055254B"/>
    <w:rsid w:val="005700D1"/>
    <w:rsid w:val="00670424"/>
    <w:rsid w:val="00672757"/>
    <w:rsid w:val="006B6500"/>
    <w:rsid w:val="006C121D"/>
    <w:rsid w:val="006E28CE"/>
    <w:rsid w:val="006E4156"/>
    <w:rsid w:val="00733F2E"/>
    <w:rsid w:val="00786E26"/>
    <w:rsid w:val="007C5F47"/>
    <w:rsid w:val="007F031F"/>
    <w:rsid w:val="007F2AE3"/>
    <w:rsid w:val="00832A1C"/>
    <w:rsid w:val="00892228"/>
    <w:rsid w:val="008C796B"/>
    <w:rsid w:val="008E7BFF"/>
    <w:rsid w:val="00912AB6"/>
    <w:rsid w:val="0095486E"/>
    <w:rsid w:val="00970E69"/>
    <w:rsid w:val="009855C4"/>
    <w:rsid w:val="009939C8"/>
    <w:rsid w:val="00A13410"/>
    <w:rsid w:val="00AB6B2C"/>
    <w:rsid w:val="00B25F02"/>
    <w:rsid w:val="00B30F07"/>
    <w:rsid w:val="00B4207C"/>
    <w:rsid w:val="00B56CAC"/>
    <w:rsid w:val="00B976A5"/>
    <w:rsid w:val="00BC4968"/>
    <w:rsid w:val="00C30FF3"/>
    <w:rsid w:val="00C86888"/>
    <w:rsid w:val="00DF6407"/>
    <w:rsid w:val="00E44D8C"/>
    <w:rsid w:val="00E665A4"/>
    <w:rsid w:val="00E970E3"/>
    <w:rsid w:val="00EA521C"/>
    <w:rsid w:val="00FC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3150"/>
    <w:pPr>
      <w:jc w:val="center"/>
    </w:pPr>
    <w:rPr>
      <w:sz w:val="36"/>
      <w:u w:val="single"/>
    </w:rPr>
  </w:style>
  <w:style w:type="paragraph" w:styleId="Header">
    <w:name w:val="header"/>
    <w:basedOn w:val="Normal"/>
    <w:link w:val="HeaderChar"/>
    <w:rsid w:val="00892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2228"/>
    <w:rPr>
      <w:sz w:val="24"/>
      <w:szCs w:val="24"/>
    </w:rPr>
  </w:style>
  <w:style w:type="paragraph" w:styleId="Footer">
    <w:name w:val="footer"/>
    <w:basedOn w:val="Normal"/>
    <w:link w:val="FooterChar"/>
    <w:rsid w:val="00892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22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6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8F14-F002-4FB3-9200-EA635038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&amp; REGULATION &amp; GENERAL GUIDANCE</vt:lpstr>
    </vt:vector>
  </TitlesOfParts>
  <Company>Grizli777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&amp; REGULATION &amp; GENERAL GUIDANCE</dc:title>
  <dc:creator>Sumit Ghosh</dc:creator>
  <cp:lastModifiedBy>Sumit Ghosh</cp:lastModifiedBy>
  <cp:revision>14</cp:revision>
  <cp:lastPrinted>2010-06-20T22:47:00Z</cp:lastPrinted>
  <dcterms:created xsi:type="dcterms:W3CDTF">2017-03-30T01:16:00Z</dcterms:created>
  <dcterms:modified xsi:type="dcterms:W3CDTF">2019-08-04T15:20:00Z</dcterms:modified>
</cp:coreProperties>
</file>